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2E34076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725E94">
        <w:rPr>
          <w:rFonts w:ascii="Azo Sans Md" w:hAnsi="Azo Sans Md" w:cstheme="minorHAnsi"/>
          <w:bCs/>
          <w:szCs w:val="24"/>
        </w:rPr>
        <w:t>228/2023</w:t>
      </w:r>
    </w:p>
    <w:p w14:paraId="1616DB90" w14:textId="6DFB6417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725E94">
        <w:rPr>
          <w:rFonts w:ascii="Azo Sans Md" w:hAnsi="Azo Sans Md" w:cstheme="minorHAnsi"/>
          <w:szCs w:val="24"/>
        </w:rPr>
        <w:t>6809/2023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D3D7D6C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270F">
        <w:rPr>
          <w:rFonts w:ascii="Azo Sans Lt" w:hAnsi="Azo Sans Lt" w:cstheme="minorHAnsi"/>
          <w:bCs/>
          <w:szCs w:val="24"/>
        </w:rPr>
        <w:t>GLOBAL</w:t>
      </w:r>
    </w:p>
    <w:p w14:paraId="7E9A5D0D" w14:textId="6EFE1BF9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25E94" w:rsidRPr="00790EA7">
        <w:rPr>
          <w:rFonts w:ascii="Azo Sans Lt" w:hAnsi="Azo Sans Lt" w:cs="Azo Sans Lt"/>
          <w:sz w:val="22"/>
          <w:szCs w:val="22"/>
        </w:rPr>
        <w:t xml:space="preserve">CONTRATAÇÃO DE EMPRESA, para </w:t>
      </w:r>
      <w:r w:rsidR="00725E94">
        <w:rPr>
          <w:rFonts w:ascii="Azo Sans Lt" w:hAnsi="Azo Sans Lt" w:cs="Azo Sans Lt"/>
          <w:sz w:val="22"/>
          <w:szCs w:val="22"/>
        </w:rPr>
        <w:t xml:space="preserve">o </w:t>
      </w:r>
      <w:r w:rsidR="00725E94" w:rsidRPr="0044393A">
        <w:rPr>
          <w:rFonts w:ascii="Azo Sans Md" w:hAnsi="Azo Sans Md" w:cstheme="minorHAnsi"/>
          <w:b/>
          <w:szCs w:val="24"/>
        </w:rPr>
        <w:t>fornecimento de sistema informatizado de Gestão Pública Integrada, englobando cessão do direito de uso, instalação, implantação, treinamento, customização, migração de dados pré-existentes, conversão e adequação, suporte técnico e manutenção corretiva, adaptativa, e evolutiva, atualização tecnológica e Assistência Técnica dos sistemas informatizados de Gestão Pública Integrada</w:t>
      </w:r>
      <w:r w:rsidR="00725E94" w:rsidRPr="00790EA7">
        <w:rPr>
          <w:rFonts w:ascii="Azo Sans Lt" w:hAnsi="Azo Sans Lt" w:cs="Azo Sans Lt"/>
          <w:sz w:val="22"/>
          <w:szCs w:val="22"/>
        </w:rPr>
        <w:t>, visando a melhoria da eficiência, eficácia e efetividade no desempenho de todas as atividades, serviços prestados e o alcance dos resultados planejados, durante o período contratual, e que atendam aos requisitos do SIAFIC – Sistema Único e Integrado de Execução Orçamentária, Administração Financeira e Controle, para o Município de NOVA FRIBURGO, RJ e para a Câmara Municipal de NOVA FRIBURGO, RJ, pelo sistema web</w:t>
      </w:r>
      <w:r w:rsidR="00725E94">
        <w:rPr>
          <w:rFonts w:ascii="Azo Sans Lt" w:hAnsi="Azo Sans Lt" w:cs="Azo Sans Lt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782AB9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782AB9">
        <w:rPr>
          <w:rFonts w:ascii="Azo Sans Lt" w:hAnsi="Azo Sans Lt" w:cstheme="minorHAnsi"/>
          <w:b/>
          <w:szCs w:val="24"/>
          <w:lang w:val="es-ES_tradnl"/>
        </w:rPr>
        <w:t>AN</w:t>
      </w:r>
      <w:r w:rsidRPr="00782AB9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782AB9" w:rsidRDefault="007A67F8" w:rsidP="007A67F8">
      <w:pPr>
        <w:ind w:left="283"/>
        <w:jc w:val="center"/>
        <w:rPr>
          <w:rFonts w:ascii="Azo Sans Lt" w:hAnsi="Azo Sans Lt" w:cstheme="minorHAnsi"/>
          <w:b/>
          <w:sz w:val="22"/>
          <w:szCs w:val="22"/>
        </w:rPr>
      </w:pPr>
      <w:r w:rsidRPr="00782AB9">
        <w:rPr>
          <w:rFonts w:ascii="Azo Sans Lt" w:hAnsi="Azo Sans Lt" w:cstheme="minorHAnsi"/>
          <w:b/>
          <w:sz w:val="22"/>
          <w:szCs w:val="22"/>
        </w:rPr>
        <w:t>(uso obrigatório por todas as licitantes)</w:t>
      </w:r>
    </w:p>
    <w:p w14:paraId="14BFB901" w14:textId="4CE9A1E7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 w:val="22"/>
          <w:szCs w:val="22"/>
        </w:rPr>
      </w:pPr>
      <w:r w:rsidRPr="00782AB9">
        <w:rPr>
          <w:rFonts w:ascii="Azo Sans Lt" w:hAnsi="Azo Sans Lt" w:cstheme="minorHAnsi"/>
          <w:b/>
          <w:bCs/>
          <w:sz w:val="22"/>
          <w:szCs w:val="22"/>
        </w:rPr>
        <w:t>(papel timbrado da licitante)</w:t>
      </w:r>
    </w:p>
    <w:p w14:paraId="39F4E792" w14:textId="77777777" w:rsidR="0044393A" w:rsidRPr="00782AB9" w:rsidRDefault="0044393A" w:rsidP="007A67F8">
      <w:pPr>
        <w:ind w:left="283"/>
        <w:jc w:val="center"/>
        <w:rPr>
          <w:rFonts w:ascii="Azo Sans Lt" w:hAnsi="Azo Sans Lt" w:cstheme="minorHAnsi"/>
          <w:b/>
          <w:bCs/>
          <w:sz w:val="22"/>
          <w:szCs w:val="22"/>
        </w:rPr>
      </w:pP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FE5E7E9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44393A">
        <w:rPr>
          <w:rFonts w:ascii="Azo Sans Md" w:hAnsi="Azo Sans Md" w:cstheme="minorHAnsi"/>
          <w:b/>
        </w:rPr>
        <w:t xml:space="preserve">Pregão Eletrônico nº </w:t>
      </w:r>
      <w:r w:rsidR="00725E94" w:rsidRPr="0044393A">
        <w:rPr>
          <w:rFonts w:ascii="Azo Sans Md" w:hAnsi="Azo Sans Md" w:cstheme="minorHAnsi"/>
          <w:b/>
        </w:rPr>
        <w:t>228/2023</w:t>
      </w:r>
      <w:r w:rsidR="00782AB9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782AB9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782AB9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782AB9">
        <w:rPr>
          <w:rFonts w:ascii="Azo Sans Lt" w:hAnsi="Azo Sans Lt" w:cstheme="minorHAnsi"/>
          <w:sz w:val="22"/>
          <w:szCs w:val="22"/>
        </w:rPr>
        <w:t xml:space="preserve"> a </w:t>
      </w:r>
      <w:r w:rsidR="00725E94" w:rsidRPr="00790EA7">
        <w:rPr>
          <w:rFonts w:ascii="Azo Sans Lt" w:hAnsi="Azo Sans Lt" w:cs="Azo Sans Lt"/>
          <w:sz w:val="22"/>
          <w:szCs w:val="22"/>
        </w:rPr>
        <w:t xml:space="preserve">CONTRATAÇÃO DE EMPRESA, para </w:t>
      </w:r>
      <w:r w:rsidR="00725E94">
        <w:rPr>
          <w:rFonts w:ascii="Azo Sans Lt" w:hAnsi="Azo Sans Lt" w:cs="Azo Sans Lt"/>
          <w:sz w:val="22"/>
          <w:szCs w:val="22"/>
        </w:rPr>
        <w:t xml:space="preserve">o </w:t>
      </w:r>
      <w:r w:rsidR="00725E94" w:rsidRPr="0044393A">
        <w:rPr>
          <w:rFonts w:ascii="Azo Sans Md" w:hAnsi="Azo Sans Md" w:cstheme="minorHAnsi"/>
          <w:b/>
        </w:rPr>
        <w:t>fornecimento de sistema informatizado de Gestão Pública Integrada, englobando cessão do direito de uso, instalação, implantação, treinamento, customização, migração de dados pré-existentes, conversão e adequação, suporte técnico e manutenção corretiva, adaptativa, e evolutiva, atualização tecnológica e Assistência Técnica dos sistemas informatizados de Gestão Pública Integrada</w:t>
      </w:r>
      <w:r w:rsidR="00725E94" w:rsidRPr="00790EA7">
        <w:rPr>
          <w:rFonts w:ascii="Azo Sans Lt" w:hAnsi="Azo Sans Lt" w:cs="Azo Sans Lt"/>
          <w:sz w:val="22"/>
          <w:szCs w:val="22"/>
        </w:rPr>
        <w:t>, visando a melhoria da eficiência, eficácia e efetividade no desempenho de todas as atividades, serviços prestados e o alcance dos resultados planejados, durante o período contratual, e que atendam aos requisitos do SIAFIC – Sistema Único e Integrado de Execução Orçamentária, Administração Financeira e Controle, para o Município de NOVA FRIBURGO, RJ e para a Câmara Municipal de NOVA FRIBURGO, RJ, pelo sistema web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1384C8AB" w14:textId="3421A2DA" w:rsidR="00EE6EE3" w:rsidRDefault="00EE6EE3" w:rsidP="007A67F8">
      <w:pPr>
        <w:rPr>
          <w:rFonts w:ascii="Azo Sans Lt" w:hAnsi="Azo Sans Lt" w:cstheme="minorHAnsi"/>
          <w:b/>
          <w:sz w:val="22"/>
        </w:rPr>
      </w:pPr>
    </w:p>
    <w:p w14:paraId="09714796" w14:textId="59D3F66B" w:rsidR="000A645C" w:rsidRDefault="000A645C" w:rsidP="007A67F8">
      <w:pPr>
        <w:rPr>
          <w:rFonts w:ascii="Azo Sans Lt" w:hAnsi="Azo Sans Lt" w:cstheme="minorHAnsi"/>
          <w:b/>
          <w:sz w:val="22"/>
        </w:rPr>
      </w:pPr>
    </w:p>
    <w:p w14:paraId="33A1582A" w14:textId="4FC00F4F" w:rsidR="000A645C" w:rsidRDefault="000A645C" w:rsidP="007A67F8">
      <w:pPr>
        <w:rPr>
          <w:rFonts w:ascii="Azo Sans Lt" w:hAnsi="Azo Sans Lt" w:cstheme="minorHAnsi"/>
          <w:b/>
          <w:sz w:val="22"/>
        </w:rPr>
      </w:pPr>
    </w:p>
    <w:p w14:paraId="1618318D" w14:textId="3931BE9F" w:rsidR="000A645C" w:rsidRDefault="000A645C" w:rsidP="007A67F8">
      <w:pPr>
        <w:rPr>
          <w:rFonts w:ascii="Azo Sans Lt" w:hAnsi="Azo Sans Lt" w:cstheme="minorHAnsi"/>
          <w:b/>
          <w:sz w:val="22"/>
        </w:rPr>
      </w:pPr>
    </w:p>
    <w:p w14:paraId="446AAFC8" w14:textId="4BE65336" w:rsidR="000A645C" w:rsidRDefault="000A645C" w:rsidP="007A67F8">
      <w:pPr>
        <w:rPr>
          <w:rFonts w:ascii="Azo Sans Lt" w:hAnsi="Azo Sans Lt" w:cstheme="minorHAnsi"/>
          <w:b/>
          <w:sz w:val="22"/>
        </w:rPr>
      </w:pPr>
    </w:p>
    <w:p w14:paraId="5E132A5D" w14:textId="204D1345" w:rsidR="000A645C" w:rsidRDefault="000A645C" w:rsidP="007A67F8">
      <w:pPr>
        <w:rPr>
          <w:rFonts w:ascii="Azo Sans Lt" w:hAnsi="Azo Sans Lt" w:cstheme="minorHAnsi"/>
          <w:b/>
          <w:sz w:val="22"/>
        </w:rPr>
      </w:pPr>
    </w:p>
    <w:p w14:paraId="47E8FD9B" w14:textId="5055FE59" w:rsidR="000A645C" w:rsidRDefault="000A645C" w:rsidP="007A67F8">
      <w:pPr>
        <w:rPr>
          <w:rFonts w:ascii="Azo Sans Lt" w:hAnsi="Azo Sans Lt" w:cstheme="minorHAnsi"/>
          <w:b/>
          <w:sz w:val="22"/>
        </w:rPr>
      </w:pPr>
    </w:p>
    <w:p w14:paraId="0E0B6A69" w14:textId="77777777" w:rsidR="000A645C" w:rsidRDefault="000A645C" w:rsidP="007A67F8">
      <w:pPr>
        <w:rPr>
          <w:rFonts w:ascii="Azo Sans Lt" w:hAnsi="Azo Sans Lt" w:cstheme="minorHAnsi"/>
          <w:b/>
          <w:sz w:val="22"/>
        </w:rPr>
      </w:pPr>
    </w:p>
    <w:p w14:paraId="6547EE87" w14:textId="77777777" w:rsidR="00EE6EE3" w:rsidRDefault="00EE6EE3" w:rsidP="00EE6EE3">
      <w:pPr>
        <w:ind w:left="-10" w:right="-233" w:firstLine="10"/>
        <w:rPr>
          <w:rFonts w:ascii="Calibri" w:hAnsi="Calibri" w:cs="Calibri"/>
          <w:sz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963"/>
        <w:gridCol w:w="3470"/>
        <w:gridCol w:w="644"/>
        <w:gridCol w:w="907"/>
        <w:gridCol w:w="1140"/>
        <w:gridCol w:w="1262"/>
      </w:tblGrid>
      <w:tr w:rsidR="000A645C" w:rsidRPr="00F71AE1" w14:paraId="462472FC" w14:textId="77777777" w:rsidTr="000A645C">
        <w:trPr>
          <w:trHeight w:val="30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286C08" w14:textId="77777777" w:rsidR="00657D32" w:rsidRDefault="00657D32" w:rsidP="006A2C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0D08E3C7" w14:textId="36C553FC" w:rsidR="000A645C" w:rsidRDefault="00657D32" w:rsidP="006A2C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LOTE 01</w:t>
            </w:r>
          </w:p>
          <w:p w14:paraId="4B33C5BC" w14:textId="77777777" w:rsidR="00657D32" w:rsidRDefault="00657D32" w:rsidP="006A2C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11DF7F54" w14:textId="048F6B02" w:rsidR="00657D32" w:rsidRPr="00F71AE1" w:rsidRDefault="00657D32" w:rsidP="006A2C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A645C" w:rsidRPr="00F71AE1" w14:paraId="01166177" w14:textId="77777777" w:rsidTr="00870B16">
        <w:trPr>
          <w:trHeight w:val="285"/>
          <w:jc w:val="center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7F5C1398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ITEM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0A68BD8F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CATSER</w:t>
            </w:r>
          </w:p>
        </w:tc>
        <w:tc>
          <w:tcPr>
            <w:tcW w:w="19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6F3CDCDB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DESCRIÇÃO DO SERVIÇO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0CF1A975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U/C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2DFEB68F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QUANT.</w:t>
            </w: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1FAE699D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PREÇO</w:t>
            </w:r>
          </w:p>
        </w:tc>
      </w:tr>
      <w:tr w:rsidR="000A645C" w:rsidRPr="00F71AE1" w14:paraId="4DCBB150" w14:textId="77777777" w:rsidTr="00870B16">
        <w:trPr>
          <w:trHeight w:val="285"/>
          <w:jc w:val="center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52A5B2E6" w14:textId="77777777" w:rsidR="000A645C" w:rsidRPr="00F71AE1" w:rsidRDefault="000A645C" w:rsidP="006A2C20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39CD02E3" w14:textId="77777777" w:rsidR="000A645C" w:rsidRPr="00F71AE1" w:rsidRDefault="000A645C" w:rsidP="006A2C20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9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08F4A1E6" w14:textId="77777777" w:rsidR="000A645C" w:rsidRPr="00F71AE1" w:rsidRDefault="000A645C" w:rsidP="006A2C20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2BF3A975" w14:textId="77777777" w:rsidR="000A645C" w:rsidRPr="00F71AE1" w:rsidRDefault="000A645C" w:rsidP="006A2C20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3DB8AA1F" w14:textId="77777777" w:rsidR="000A645C" w:rsidRPr="00F71AE1" w:rsidRDefault="000A645C" w:rsidP="006A2C20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70633F13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MENSAL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2A77B79C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TOTAL</w:t>
            </w:r>
          </w:p>
        </w:tc>
      </w:tr>
      <w:tr w:rsidR="000A645C" w:rsidRPr="00F71AE1" w14:paraId="5F872F22" w14:textId="77777777" w:rsidTr="009A618B">
        <w:trPr>
          <w:trHeight w:val="2400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A5E3B82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C1D9DDB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27507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73D93CF" w14:textId="213A9E82" w:rsidR="000A645C" w:rsidRPr="00F71AE1" w:rsidRDefault="00870B16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Contratação de empresa, para fornecer um sistemas informatizado de Gestão Pública Integrada, englobando cessão do direito de uso, instalação, implantação, treinamento, customização, migração de dados pré-existentes, conversão e adequação, suporte técnico e manutenção corretiva, adaptativa, e evolutiva, atualização tecnológica e Assistência Técnica dos sistemas informatizados de Gestão Pública Integrada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que atendam aos requisitos do SIAFIC – Sistema Único e Integrado de Execução Orçamentária, Administração Financeira e Controle, para o MUNICÍPIO DE NOVA FRIBURGO, pelo sistema web.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05C16FB" w14:textId="40DBF80A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  <w:r w:rsidR="007636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7EA9085" w14:textId="02563297" w:rsidR="000A645C" w:rsidRPr="00F71AE1" w:rsidRDefault="0076368B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  <w:r w:rsidR="000A645C"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0CB72964" w14:textId="38B7E096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69BBAA75" w14:textId="66FDFBF5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078C22A9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0304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9E38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CE85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Contabilidade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87AE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DD00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12B16" w14:textId="1F1767B1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E958D" w14:textId="012FBAA1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67E7A2C9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581B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CBD0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D9C1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 xml:space="preserve">Sistema Integrado de Recursos Humanos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B03B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AFA9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3B358" w14:textId="541785CB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425B7" w14:textId="5FF1A36D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5F864A8A" w14:textId="77777777" w:rsidTr="000A645C">
        <w:trPr>
          <w:trHeight w:val="480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F9E6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B037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08A5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Folha de Pagamento  Integrado ao Recursos Humanos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7389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478E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AE4EE" w14:textId="067F561F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D7033" w14:textId="2574A233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04F911BB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6D32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E191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5FAC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Protocolo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4E2F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2EEE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D095F" w14:textId="4BEFEBF5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D6219" w14:textId="5E17A3B3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43AB10EC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F2B3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9D99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ECAB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Processo Digital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4027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DE87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0AA06" w14:textId="6EC0085E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77EDE" w14:textId="4E3BFF5A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3A9830EF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465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852E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2247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Tramitação de Processos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05A4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2431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44DCE" w14:textId="2A7684CB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9D39E" w14:textId="580DF4D5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5A6EE47D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272C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C7D5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122A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Tributação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C2A7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61FF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971F6" w14:textId="367BB99C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5F403" w14:textId="1FD12B6D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7A005A91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8199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C3E5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DEAA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Patrimônio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FB9F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D0C3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7A60D" w14:textId="798B5534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A190F" w14:textId="438C5450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69E03AD5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7245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BC2C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CE9B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do Portal do Contribuinte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FC5A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0633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B5F4" w14:textId="3ECD07B4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D5344" w14:textId="7150AB6A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5F8536EF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E321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5C75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A476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Portal do Servidor Público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FFEE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4F17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ED83" w14:textId="49DC39E5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0915C" w14:textId="5AAD6A84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563E5EE5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57BA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396F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4060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do Portal de Transparência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6FAD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20A8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79A94" w14:textId="18B28C02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21FE5" w14:textId="20A5EE45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579F644B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54B4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4B3D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58CC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Controle Interno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6AB0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E74F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AA7D4" w14:textId="09AC6249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53998" w14:textId="14B1F262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4B061972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768D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C8E1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286C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de Procuradoria Pública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720D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4D1E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3D0F" w14:textId="70C7E4A2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33506" w14:textId="3543455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36F8F166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0454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E327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4ACD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de Controle de Cemitérios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6939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85DF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B7DD" w14:textId="39505D8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DA327" w14:textId="3F9B0660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70D1D83D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B4EB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4D32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6F59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de Meio Ambiente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90A8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6974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45A9C" w14:textId="15E1A4CE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F9D9" w14:textId="5B20D6EA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209D856C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9745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F653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BA33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Business Inteligente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0D86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7CBC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B14D6" w14:textId="11B6FE29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B15BB" w14:textId="0C7C257E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7B157869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3595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87B8E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DC0A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Controle de Leis e Atos Normativos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4339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C883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0528" w14:textId="423108EF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4B8E1" w14:textId="344124E4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52C70CC1" w14:textId="77777777" w:rsidTr="000A645C">
        <w:trPr>
          <w:trHeight w:val="480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4AD6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9C6E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F3A3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Notas Fiscais de Serviços Eletrônicos (NFSe) com Portal e ISS bancário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B697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9ACA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432B7" w14:textId="56694D18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A6F93" w14:textId="6E3084F3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15BD9FB4" w14:textId="77777777" w:rsidTr="000A645C">
        <w:trPr>
          <w:trHeight w:val="285"/>
          <w:jc w:val="center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245A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5B2D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95F4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Serviço de Hospedagem em Nuvem (Data Center Externo)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8BDB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1EB5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7F0E7" w14:textId="6E4873AF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19E2B" w14:textId="20BF8470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8F35BB7" w14:textId="7A621FF8" w:rsidR="00EE6EE3" w:rsidRDefault="00EE6EE3" w:rsidP="00EE6EE3">
      <w:pPr>
        <w:jc w:val="center"/>
        <w:rPr>
          <w:rFonts w:cstheme="minorHAnsi"/>
          <w:b/>
          <w:bCs/>
          <w:color w:val="000000"/>
          <w:szCs w:val="24"/>
        </w:rPr>
      </w:pPr>
    </w:p>
    <w:p w14:paraId="21716ECC" w14:textId="17B44BC6" w:rsidR="009A618B" w:rsidRDefault="009A618B" w:rsidP="00EE6EE3">
      <w:pPr>
        <w:jc w:val="center"/>
        <w:rPr>
          <w:rFonts w:cstheme="minorHAnsi"/>
          <w:b/>
          <w:bCs/>
          <w:color w:val="000000"/>
          <w:szCs w:val="24"/>
        </w:rPr>
      </w:pPr>
    </w:p>
    <w:p w14:paraId="7ACB9F3A" w14:textId="70A86C07" w:rsidR="009A618B" w:rsidRDefault="009A618B" w:rsidP="00EE6EE3">
      <w:pPr>
        <w:jc w:val="center"/>
        <w:rPr>
          <w:rFonts w:cstheme="minorHAnsi"/>
          <w:b/>
          <w:bCs/>
          <w:color w:val="000000"/>
          <w:szCs w:val="24"/>
        </w:rPr>
      </w:pPr>
    </w:p>
    <w:p w14:paraId="08454168" w14:textId="63EAE5CE" w:rsidR="009A618B" w:rsidRDefault="009A618B" w:rsidP="00EE6EE3">
      <w:pPr>
        <w:jc w:val="center"/>
        <w:rPr>
          <w:rFonts w:cstheme="minorHAnsi"/>
          <w:b/>
          <w:bCs/>
          <w:color w:val="000000"/>
          <w:szCs w:val="24"/>
        </w:rPr>
      </w:pPr>
    </w:p>
    <w:p w14:paraId="457F046D" w14:textId="34D9955A" w:rsidR="009A618B" w:rsidRDefault="009A618B" w:rsidP="00EE6EE3">
      <w:pPr>
        <w:jc w:val="center"/>
        <w:rPr>
          <w:rFonts w:cstheme="minorHAnsi"/>
          <w:b/>
          <w:bCs/>
          <w:color w:val="000000"/>
          <w:szCs w:val="24"/>
        </w:rPr>
      </w:pPr>
    </w:p>
    <w:p w14:paraId="1A4369AD" w14:textId="2739CC5E" w:rsidR="009A618B" w:rsidRDefault="009A618B" w:rsidP="00EE6EE3">
      <w:pPr>
        <w:jc w:val="center"/>
        <w:rPr>
          <w:rFonts w:cstheme="minorHAnsi"/>
          <w:b/>
          <w:bCs/>
          <w:color w:val="000000"/>
          <w:szCs w:val="24"/>
        </w:rPr>
      </w:pPr>
    </w:p>
    <w:p w14:paraId="6F6206AA" w14:textId="1EA6A3C4" w:rsidR="009A618B" w:rsidRDefault="009A618B" w:rsidP="00EE6EE3">
      <w:pPr>
        <w:jc w:val="center"/>
        <w:rPr>
          <w:rFonts w:cstheme="minorHAnsi"/>
          <w:b/>
          <w:bCs/>
          <w:color w:val="000000"/>
          <w:szCs w:val="24"/>
        </w:rPr>
      </w:pPr>
    </w:p>
    <w:p w14:paraId="79E5615A" w14:textId="6FD4C103" w:rsidR="009A618B" w:rsidRDefault="009A618B" w:rsidP="00EE6EE3">
      <w:pPr>
        <w:jc w:val="center"/>
        <w:rPr>
          <w:rFonts w:cstheme="minorHAnsi"/>
          <w:b/>
          <w:bCs/>
          <w:color w:val="000000"/>
          <w:szCs w:val="24"/>
        </w:rPr>
      </w:pPr>
    </w:p>
    <w:p w14:paraId="4FFD9217" w14:textId="77777777" w:rsidR="009A618B" w:rsidRDefault="009A618B" w:rsidP="00EE6EE3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23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966"/>
        <w:gridCol w:w="4371"/>
        <w:gridCol w:w="590"/>
        <w:gridCol w:w="991"/>
        <w:gridCol w:w="991"/>
        <w:gridCol w:w="854"/>
      </w:tblGrid>
      <w:tr w:rsidR="000A645C" w:rsidRPr="00F71AE1" w14:paraId="69FC56F6" w14:textId="77777777" w:rsidTr="00870B16">
        <w:trPr>
          <w:trHeight w:val="180"/>
        </w:trPr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4F0D103A" w14:textId="2EA9D88B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ITE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M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433472BD" w14:textId="713AE653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CAT</w:t>
            </w: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SER</w:t>
            </w:r>
          </w:p>
        </w:tc>
        <w:tc>
          <w:tcPr>
            <w:tcW w:w="2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4E228531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DESCRIÇÃO DO SERVIÇO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1D5C7C0C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U/C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000FAAA3" w14:textId="7A6D5FA3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QUANT</w:t>
            </w:r>
          </w:p>
        </w:tc>
        <w:tc>
          <w:tcPr>
            <w:tcW w:w="9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7411CD42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PREÇO</w:t>
            </w:r>
          </w:p>
        </w:tc>
      </w:tr>
      <w:tr w:rsidR="000A645C" w:rsidRPr="00F71AE1" w14:paraId="76CA60DF" w14:textId="77777777" w:rsidTr="00870B16">
        <w:trPr>
          <w:trHeight w:val="345"/>
        </w:trPr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10A0F7E8" w14:textId="77777777" w:rsidR="000A645C" w:rsidRPr="00F71AE1" w:rsidRDefault="000A645C" w:rsidP="006A2C20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0A533F46" w14:textId="77777777" w:rsidR="000A645C" w:rsidRPr="00F71AE1" w:rsidRDefault="000A645C" w:rsidP="006A2C20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2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36AF188D" w14:textId="77777777" w:rsidR="000A645C" w:rsidRPr="00F71AE1" w:rsidRDefault="000A645C" w:rsidP="006A2C20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764DB4EF" w14:textId="77777777" w:rsidR="000A645C" w:rsidRPr="00F71AE1" w:rsidRDefault="000A645C" w:rsidP="006A2C20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1E231B41" w14:textId="77777777" w:rsidR="000A645C" w:rsidRPr="00F71AE1" w:rsidRDefault="000A645C" w:rsidP="006A2C20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43D94BC7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MESSAL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vAlign w:val="center"/>
            <w:hideMark/>
          </w:tcPr>
          <w:p w14:paraId="023CEFDB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TOTAL</w:t>
            </w:r>
          </w:p>
        </w:tc>
      </w:tr>
      <w:tr w:rsidR="000A645C" w:rsidRPr="00F71AE1" w14:paraId="5F7DD5CD" w14:textId="77777777" w:rsidTr="009A618B">
        <w:trPr>
          <w:trHeight w:val="24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CF353AF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DDE371E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27507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0F54BDF" w14:textId="778992A5" w:rsidR="000A645C" w:rsidRPr="00F71AE1" w:rsidRDefault="00870B16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Contratação de empresa, para fornecer um sistemas informatizado de Gestão Pública Integrada, englobando cessão do direito de uso, instalação, implantação, treinamento, customização, migração de dados pré-existentes, conversão e adequação, suporte técnico e manutenção corretiva, adaptativa, e evolutiva, atualização tecnológica e Assistência Técnica dos sistemas informatizados de Gestão Pública Integrada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que atendam aos requisitos do SIAFIC – Sistema Único e Integrado de Execução Orçamentária, Administração Financeira e Controle, para CÂMARA MUNICIPAL DE VEREADORES DE NOVA FRIBURGO, RJ, pelo sistema web.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D6C78EA" w14:textId="01D46A01" w:rsidR="000A645C" w:rsidRPr="00F71AE1" w:rsidRDefault="00870B16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MÊS</w:t>
            </w:r>
            <w:r w:rsidR="000A645C"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56766BF" w14:textId="2ED7DBA0" w:rsidR="000A645C" w:rsidRPr="00870B16" w:rsidRDefault="00870B16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0B1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  <w:r w:rsidR="000A645C" w:rsidRPr="00870B1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4ADDA100" w14:textId="3DFBC6D3" w:rsidR="000A645C" w:rsidRPr="00870B16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33766141" w14:textId="1AEE2B31" w:rsidR="000A645C" w:rsidRPr="00870B16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0EB1ACA6" w14:textId="77777777" w:rsidTr="00870B16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F57B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71FC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A597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Contabilidade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71EA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MÊS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F29B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0DA8F" w14:textId="59E841F6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D66E9" w14:textId="7F076630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57537494" w14:textId="77777777" w:rsidTr="00870B16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1207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7974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01A0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Recursos Humanos e Folha de Pagamento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3097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MÊS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E60C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2485A" w14:textId="6E132AFD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E9768" w14:textId="3E376464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5736A004" w14:textId="77777777" w:rsidTr="00870B16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3F16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095B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C425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Compras, Licitações e Contratos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A258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MÊS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012E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C1B40" w14:textId="731DF481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E426A" w14:textId="706523DE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411C0AA5" w14:textId="77777777" w:rsidTr="00870B16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AC8A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2A56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F6E9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Patrimônio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4865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MÊS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3F49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878EA" w14:textId="4E0393B3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34E9F" w14:textId="5F39F89D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27690632" w14:textId="77777777" w:rsidTr="00870B16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3088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D461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7A8F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Portal do Servidor Público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9A50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MÊS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CB26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353B5" w14:textId="6C63E99B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F3DF7" w14:textId="7A460CBF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4476DFB0" w14:textId="77777777" w:rsidTr="00870B16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815D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6E0D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DB70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do Portal de Transparência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4C0D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MÊS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6BF0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8829" w14:textId="07BC2B9F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A9305" w14:textId="5005C0A4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182CF70A" w14:textId="77777777" w:rsidTr="00870B16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379C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18E4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A5AA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Sistema Integrado de Business Inteligente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457F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MÊS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F1B4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854B1" w14:textId="79574782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5DD05" w14:textId="58E236A5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7D236769" w14:textId="77777777" w:rsidTr="00870B16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F588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0D0B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2009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Controle de Leis e Atos Normativos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C639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MÊS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5817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44CF5" w14:textId="73073F32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954B4" w14:textId="245F31D3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45C" w:rsidRPr="00F71AE1" w14:paraId="7D2E7BE7" w14:textId="77777777" w:rsidTr="00870B16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282C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F1BA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734A" w14:textId="77777777" w:rsidR="000A645C" w:rsidRPr="00F71AE1" w:rsidRDefault="000A645C" w:rsidP="000A645C">
            <w:pPr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Serviço de Hospedagem em Nuvem (Data Center Externo)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CE81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MÊS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DE91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AE1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E20E4" w14:textId="24BF6424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97DC" w14:textId="78104F4E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893F621" w14:textId="7F2ED2E2" w:rsidR="00EE6EE3" w:rsidRDefault="00EE6EE3" w:rsidP="00EE6EE3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2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402"/>
      </w:tblGrid>
      <w:tr w:rsidR="000A645C" w:rsidRPr="00F71AE1" w14:paraId="60E09143" w14:textId="77777777" w:rsidTr="00870B16">
        <w:trPr>
          <w:trHeight w:val="635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BE2BE72" w14:textId="77777777" w:rsidR="000A645C" w:rsidRPr="00F71AE1" w:rsidRDefault="000A645C" w:rsidP="006A2C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71AE1">
              <w:rPr>
                <w:rFonts w:ascii="Arial" w:hAnsi="Arial" w:cs="Arial"/>
                <w:b/>
                <w:bCs/>
                <w:color w:val="000000"/>
                <w:sz w:val="20"/>
              </w:rPr>
              <w:t>VALOR GLOBAL DA CONTRATAÇÃO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4B0E226" w14:textId="7DE328AB" w:rsidR="000A645C" w:rsidRPr="00F71AE1" w:rsidRDefault="000A645C" w:rsidP="006A2C2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</w:tbl>
    <w:p w14:paraId="425D2F0C" w14:textId="77777777" w:rsidR="000A645C" w:rsidRDefault="000A645C" w:rsidP="00EE6EE3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0A1E7626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5326A930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0D356C4F" w14:textId="77777777" w:rsidR="00EE6EE3" w:rsidRPr="000C1096" w:rsidRDefault="00EE6EE3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6312670" w14:textId="77777777" w:rsidR="0044393A" w:rsidRDefault="0044393A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03649EEA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406F0513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5306603" w14:textId="77777777" w:rsidR="0044393A" w:rsidRDefault="0044393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155DAD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433AA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4147E970" w14:textId="669C6FB3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A761E24" w14:textId="77777777" w:rsidR="0044393A" w:rsidRPr="000C1096" w:rsidRDefault="0044393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25E94">
      <w:headerReference w:type="default" r:id="rId8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A2139" w14:textId="77777777" w:rsidR="00F607E9" w:rsidRDefault="00F607E9" w:rsidP="007A67F8">
      <w:r>
        <w:separator/>
      </w:r>
    </w:p>
  </w:endnote>
  <w:endnote w:type="continuationSeparator" w:id="0">
    <w:p w14:paraId="03166B17" w14:textId="77777777" w:rsidR="00F607E9" w:rsidRDefault="00F607E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0EBE9" w14:textId="77777777" w:rsidR="00F607E9" w:rsidRDefault="00F607E9" w:rsidP="007A67F8">
      <w:bookmarkStart w:id="0" w:name="_Hlk133934776"/>
      <w:bookmarkEnd w:id="0"/>
      <w:r>
        <w:separator/>
      </w:r>
    </w:p>
  </w:footnote>
  <w:footnote w:type="continuationSeparator" w:id="0">
    <w:p w14:paraId="0A8C39A8" w14:textId="77777777" w:rsidR="00F607E9" w:rsidRDefault="00F607E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8A3AF" w14:textId="6D56A68A" w:rsidR="00725E94" w:rsidRDefault="00725E94" w:rsidP="00725E94">
    <w:pPr>
      <w:pStyle w:val="Cabealho"/>
      <w:ind w:left="-426" w:hanging="141"/>
      <w:rPr>
        <w:noProof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597CA54" wp14:editId="68949D73">
              <wp:simplePos x="0" y="0"/>
              <wp:positionH relativeFrom="column">
                <wp:posOffset>4565899</wp:posOffset>
              </wp:positionH>
              <wp:positionV relativeFrom="paragraph">
                <wp:posOffset>241935</wp:posOffset>
              </wp:positionV>
              <wp:extent cx="1726565" cy="408305"/>
              <wp:effectExtent l="0" t="0" r="2603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72656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56A363A5" w14:textId="77777777" w:rsidR="00725E94" w:rsidRPr="00DA270F" w:rsidRDefault="00725E94" w:rsidP="00725E94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Pr="00010C07">
                            <w:t>6809/2023</w:t>
                          </w:r>
                        </w:p>
                        <w:p w14:paraId="5532A23B" w14:textId="77777777" w:rsidR="00725E94" w:rsidRPr="00DA270F" w:rsidRDefault="00725E94" w:rsidP="00725E94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sz w:val="18"/>
                              <w:szCs w:val="18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97CA54" id="Retângulo 4" o:spid="_x0000_s1026" style="position:absolute;left:0;text-align:left;margin-left:359.5pt;margin-top:19.05pt;width:135.9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" strokeweight=".26mm">
              <v:stroke joinstyle="round"/>
              <v:path arrowok="t"/>
              <v:textbox>
                <w:txbxContent>
                  <w:p w14:paraId="56A363A5" w14:textId="77777777" w:rsidR="00725E94" w:rsidRPr="00DA270F" w:rsidRDefault="00725E94" w:rsidP="00725E94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sz w:val="18"/>
                        <w:szCs w:val="18"/>
                      </w:rPr>
                      <w:t xml:space="preserve">PROCESSO Nº: </w:t>
                    </w:r>
                    <w:r w:rsidRPr="00010C07">
                      <w:t>6809/2023</w:t>
                    </w:r>
                  </w:p>
                  <w:p w14:paraId="5532A23B" w14:textId="77777777" w:rsidR="00725E94" w:rsidRPr="00DA270F" w:rsidRDefault="00725E94" w:rsidP="00725E94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sz w:val="18"/>
                        <w:szCs w:val="18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246215">
      <w:rPr>
        <w:noProof/>
      </w:rPr>
      <w:drawing>
        <wp:inline distT="0" distB="0" distL="0" distR="0" wp14:anchorId="5B39E217" wp14:editId="690F82AA">
          <wp:extent cx="4929505" cy="81915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950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4EB44A6B" w:rsidR="007A67F8" w:rsidRPr="00725E94" w:rsidRDefault="007A67F8" w:rsidP="00725E9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"/>
      <w:lvlJc w:val="left"/>
      <w:pPr>
        <w:tabs>
          <w:tab w:val="left" w:pos="0"/>
        </w:tabs>
        <w:ind w:left="420" w:hanging="420"/>
      </w:pPr>
      <w:rPr>
        <w:rFonts w:ascii="Wingdings" w:hAnsi="Wingdings" w:cs="Wingdings" w:hint="default"/>
        <w:color w:val="auto"/>
        <w:sz w:val="13"/>
        <w:szCs w:val="13"/>
        <w:lang w:val="pt-BR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lvlText w:val=""/>
      <w:lvlJc w:val="left"/>
      <w:pPr>
        <w:tabs>
          <w:tab w:val="left" w:pos="0"/>
        </w:tabs>
        <w:ind w:left="420" w:hanging="420"/>
      </w:pPr>
      <w:rPr>
        <w:rFonts w:ascii="Wingdings" w:hAnsi="Wingdings" w:cs="Wingdings" w:hint="default"/>
        <w:sz w:val="13"/>
        <w:szCs w:val="13"/>
      </w:rPr>
    </w:lvl>
  </w:abstractNum>
  <w:abstractNum w:abstractNumId="3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10C07"/>
    <w:rsid w:val="00031E32"/>
    <w:rsid w:val="00045F5A"/>
    <w:rsid w:val="000550BD"/>
    <w:rsid w:val="00083679"/>
    <w:rsid w:val="000A645C"/>
    <w:rsid w:val="000C1096"/>
    <w:rsid w:val="000F4D4D"/>
    <w:rsid w:val="0010113D"/>
    <w:rsid w:val="00102F5F"/>
    <w:rsid w:val="0012526A"/>
    <w:rsid w:val="00135D9D"/>
    <w:rsid w:val="00153480"/>
    <w:rsid w:val="00176144"/>
    <w:rsid w:val="00193718"/>
    <w:rsid w:val="001C5815"/>
    <w:rsid w:val="001C687A"/>
    <w:rsid w:val="001F012D"/>
    <w:rsid w:val="001F506A"/>
    <w:rsid w:val="002144FB"/>
    <w:rsid w:val="002B31BD"/>
    <w:rsid w:val="002D0F44"/>
    <w:rsid w:val="002D4136"/>
    <w:rsid w:val="00323A9B"/>
    <w:rsid w:val="00375A56"/>
    <w:rsid w:val="00387F60"/>
    <w:rsid w:val="0039050B"/>
    <w:rsid w:val="003A39FB"/>
    <w:rsid w:val="003F377B"/>
    <w:rsid w:val="0044393A"/>
    <w:rsid w:val="00446624"/>
    <w:rsid w:val="004A3748"/>
    <w:rsid w:val="004A629C"/>
    <w:rsid w:val="004B28C9"/>
    <w:rsid w:val="004B3602"/>
    <w:rsid w:val="004C366B"/>
    <w:rsid w:val="005013DA"/>
    <w:rsid w:val="0054306A"/>
    <w:rsid w:val="005A06CB"/>
    <w:rsid w:val="005C7FAA"/>
    <w:rsid w:val="00613D21"/>
    <w:rsid w:val="00630CF9"/>
    <w:rsid w:val="0063784D"/>
    <w:rsid w:val="00642D71"/>
    <w:rsid w:val="00652EAA"/>
    <w:rsid w:val="0065673B"/>
    <w:rsid w:val="00657D32"/>
    <w:rsid w:val="00693754"/>
    <w:rsid w:val="006A5CF9"/>
    <w:rsid w:val="0070659C"/>
    <w:rsid w:val="00723E9F"/>
    <w:rsid w:val="00725E94"/>
    <w:rsid w:val="00752515"/>
    <w:rsid w:val="0076368B"/>
    <w:rsid w:val="00765D44"/>
    <w:rsid w:val="007712B4"/>
    <w:rsid w:val="00782AB9"/>
    <w:rsid w:val="007A67F8"/>
    <w:rsid w:val="007B5CD0"/>
    <w:rsid w:val="007C49D4"/>
    <w:rsid w:val="007F0C1C"/>
    <w:rsid w:val="008129E2"/>
    <w:rsid w:val="008433AA"/>
    <w:rsid w:val="00854885"/>
    <w:rsid w:val="008565E4"/>
    <w:rsid w:val="008706FF"/>
    <w:rsid w:val="00870B16"/>
    <w:rsid w:val="00876FBD"/>
    <w:rsid w:val="008A07A4"/>
    <w:rsid w:val="008A4FEE"/>
    <w:rsid w:val="008A7227"/>
    <w:rsid w:val="008C07EA"/>
    <w:rsid w:val="008C5025"/>
    <w:rsid w:val="008E5349"/>
    <w:rsid w:val="00901291"/>
    <w:rsid w:val="009041BF"/>
    <w:rsid w:val="00930076"/>
    <w:rsid w:val="00941E39"/>
    <w:rsid w:val="0094777A"/>
    <w:rsid w:val="00974A2C"/>
    <w:rsid w:val="009A618B"/>
    <w:rsid w:val="009C5BBD"/>
    <w:rsid w:val="00A11166"/>
    <w:rsid w:val="00A51E8F"/>
    <w:rsid w:val="00A62F5A"/>
    <w:rsid w:val="00A75B9A"/>
    <w:rsid w:val="00A86CCE"/>
    <w:rsid w:val="00AE778D"/>
    <w:rsid w:val="00B659CB"/>
    <w:rsid w:val="00B77E71"/>
    <w:rsid w:val="00B8036D"/>
    <w:rsid w:val="00BA039C"/>
    <w:rsid w:val="00BA5E81"/>
    <w:rsid w:val="00BE4605"/>
    <w:rsid w:val="00BF5CD1"/>
    <w:rsid w:val="00BF7745"/>
    <w:rsid w:val="00C216B6"/>
    <w:rsid w:val="00C641FF"/>
    <w:rsid w:val="00C6759F"/>
    <w:rsid w:val="00C776CB"/>
    <w:rsid w:val="00CB1747"/>
    <w:rsid w:val="00CE4156"/>
    <w:rsid w:val="00CE7D0D"/>
    <w:rsid w:val="00CF064B"/>
    <w:rsid w:val="00D05146"/>
    <w:rsid w:val="00D510B4"/>
    <w:rsid w:val="00D577F2"/>
    <w:rsid w:val="00DA0F97"/>
    <w:rsid w:val="00DA270F"/>
    <w:rsid w:val="00DB5059"/>
    <w:rsid w:val="00DB581C"/>
    <w:rsid w:val="00DD6E60"/>
    <w:rsid w:val="00DE1DC2"/>
    <w:rsid w:val="00DE34D5"/>
    <w:rsid w:val="00E1319B"/>
    <w:rsid w:val="00E27483"/>
    <w:rsid w:val="00E46A51"/>
    <w:rsid w:val="00E71587"/>
    <w:rsid w:val="00EE6EE3"/>
    <w:rsid w:val="00F277F2"/>
    <w:rsid w:val="00F36207"/>
    <w:rsid w:val="00F52153"/>
    <w:rsid w:val="00F607E9"/>
    <w:rsid w:val="00F62D1C"/>
    <w:rsid w:val="00FC27CA"/>
    <w:rsid w:val="00FD70D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DE1DC2"/>
    <w:pPr>
      <w:suppressAutoHyphens/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39"/>
    <w:qFormat/>
    <w:rsid w:val="00A51E8F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6">
    <w:name w:val="Tabela com grade6"/>
    <w:basedOn w:val="Tabelanormal"/>
    <w:next w:val="Tabelacomgrade"/>
    <w:uiPriority w:val="39"/>
    <w:qFormat/>
    <w:rsid w:val="000F4D4D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9655-D61D-4CAA-A2DA-1EC15335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937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15</cp:revision>
  <cp:lastPrinted>2023-11-23T14:33:00Z</cp:lastPrinted>
  <dcterms:created xsi:type="dcterms:W3CDTF">2023-07-17T14:03:00Z</dcterms:created>
  <dcterms:modified xsi:type="dcterms:W3CDTF">2023-11-23T14:35:00Z</dcterms:modified>
</cp:coreProperties>
</file>